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42" w:rsidRDefault="00B35D9D">
      <w:pPr>
        <w:tabs>
          <w:tab w:val="left" w:pos="-1758"/>
          <w:tab w:val="left" w:pos="-1038"/>
          <w:tab w:val="left" w:pos="-318"/>
          <w:tab w:val="left" w:pos="402"/>
          <w:tab w:val="left" w:pos="1122"/>
          <w:tab w:val="left" w:pos="1842"/>
          <w:tab w:val="left" w:pos="2562"/>
          <w:tab w:val="left" w:pos="3282"/>
          <w:tab w:val="left" w:pos="4002"/>
          <w:tab w:val="left" w:pos="4722"/>
          <w:tab w:val="left" w:pos="5442"/>
          <w:tab w:val="left" w:pos="6162"/>
          <w:tab w:val="left" w:pos="6882"/>
          <w:tab w:val="left" w:pos="7602"/>
          <w:tab w:val="left" w:pos="8322"/>
        </w:tabs>
        <w:suppressAutoHyphens/>
        <w:rPr>
          <w:rFonts w:ascii="Times New Roman" w:hAnsi="Times New Roman"/>
          <w:lang w:val="nl-NL"/>
        </w:rPr>
      </w:pPr>
      <w:r>
        <w:rPr>
          <w:noProof/>
          <w:lang w:val="nl-NL"/>
        </w:rPr>
        <w:drawing>
          <wp:inline distT="0" distB="0" distL="0" distR="0" wp14:anchorId="791CC928" wp14:editId="605DF4AC">
            <wp:extent cx="6134100" cy="558800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C9E" w:rsidRDefault="00B07C9E">
      <w:pPr>
        <w:tabs>
          <w:tab w:val="left" w:pos="-1758"/>
          <w:tab w:val="left" w:pos="-1038"/>
          <w:tab w:val="left" w:pos="-318"/>
          <w:tab w:val="left" w:pos="402"/>
          <w:tab w:val="left" w:pos="1122"/>
          <w:tab w:val="left" w:pos="1842"/>
          <w:tab w:val="left" w:pos="2562"/>
          <w:tab w:val="left" w:pos="3282"/>
          <w:tab w:val="left" w:pos="4002"/>
          <w:tab w:val="left" w:pos="4722"/>
          <w:tab w:val="left" w:pos="5442"/>
          <w:tab w:val="left" w:pos="6162"/>
          <w:tab w:val="left" w:pos="6882"/>
          <w:tab w:val="left" w:pos="7602"/>
          <w:tab w:val="left" w:pos="8322"/>
        </w:tabs>
        <w:suppressAutoHyphens/>
        <w:rPr>
          <w:rFonts w:ascii="Times New Roman" w:hAnsi="Times New Roman"/>
          <w:lang w:val="nl-NL"/>
        </w:rPr>
      </w:pPr>
    </w:p>
    <w:p w:rsidR="00261484" w:rsidRPr="00B07C9E" w:rsidRDefault="00DE4635" w:rsidP="000A5E8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40"/>
          <w:szCs w:val="52"/>
          <w:lang w:val="nl-NL"/>
        </w:rPr>
      </w:pPr>
      <w:r w:rsidRPr="00B07C9E">
        <w:rPr>
          <w:rFonts w:ascii="Times New Roman" w:hAnsi="Times New Roman"/>
          <w:b/>
          <w:bCs/>
          <w:color w:val="000000"/>
          <w:sz w:val="40"/>
          <w:szCs w:val="52"/>
          <w:lang w:val="nl-NL"/>
        </w:rPr>
        <w:t xml:space="preserve">Uitnodiging </w:t>
      </w:r>
      <w:proofErr w:type="spellStart"/>
      <w:r w:rsidR="000A5E86" w:rsidRPr="00B07C9E">
        <w:rPr>
          <w:rFonts w:ascii="Times New Roman" w:hAnsi="Times New Roman"/>
          <w:b/>
          <w:bCs/>
          <w:color w:val="000000"/>
          <w:sz w:val="40"/>
          <w:szCs w:val="52"/>
          <w:lang w:val="nl-NL"/>
        </w:rPr>
        <w:t>N</w:t>
      </w:r>
      <w:r w:rsidR="00485111" w:rsidRPr="00B07C9E">
        <w:rPr>
          <w:rFonts w:ascii="Times New Roman" w:hAnsi="Times New Roman"/>
          <w:b/>
          <w:bCs/>
          <w:color w:val="000000"/>
          <w:sz w:val="40"/>
          <w:szCs w:val="52"/>
          <w:lang w:val="nl-NL"/>
        </w:rPr>
        <w:t>v</w:t>
      </w:r>
      <w:r w:rsidR="00F845DB" w:rsidRPr="00B07C9E">
        <w:rPr>
          <w:rFonts w:ascii="Times New Roman" w:hAnsi="Times New Roman"/>
          <w:b/>
          <w:bCs/>
          <w:color w:val="000000"/>
          <w:sz w:val="40"/>
          <w:szCs w:val="52"/>
          <w:lang w:val="nl-NL"/>
        </w:rPr>
        <w:t>A</w:t>
      </w:r>
      <w:proofErr w:type="spellEnd"/>
      <w:r w:rsidR="00F845DB" w:rsidRPr="00B07C9E">
        <w:rPr>
          <w:rFonts w:ascii="Times New Roman" w:hAnsi="Times New Roman"/>
          <w:b/>
          <w:bCs/>
          <w:color w:val="000000"/>
          <w:sz w:val="40"/>
          <w:szCs w:val="52"/>
          <w:lang w:val="nl-NL"/>
        </w:rPr>
        <w:t xml:space="preserve"> (leden</w:t>
      </w:r>
      <w:r w:rsidR="000E50C2" w:rsidRPr="00B07C9E">
        <w:rPr>
          <w:rFonts w:ascii="Times New Roman" w:hAnsi="Times New Roman"/>
          <w:b/>
          <w:bCs/>
          <w:color w:val="000000"/>
          <w:sz w:val="40"/>
          <w:szCs w:val="52"/>
          <w:lang w:val="nl-NL"/>
        </w:rPr>
        <w:t>-</w:t>
      </w:r>
      <w:r w:rsidR="00F845DB" w:rsidRPr="00B07C9E">
        <w:rPr>
          <w:rFonts w:ascii="Times New Roman" w:hAnsi="Times New Roman"/>
          <w:b/>
          <w:bCs/>
          <w:color w:val="000000"/>
          <w:sz w:val="40"/>
          <w:szCs w:val="52"/>
          <w:lang w:val="nl-NL"/>
        </w:rPr>
        <w:t>)bijeenkomst</w:t>
      </w:r>
    </w:p>
    <w:p w:rsidR="00B07C9E" w:rsidRPr="00B07C9E" w:rsidRDefault="00B07C9E" w:rsidP="00B07C9E">
      <w:pPr>
        <w:spacing w:after="100" w:afterAutospacing="1"/>
        <w:jc w:val="center"/>
        <w:rPr>
          <w:rFonts w:ascii="Times New Roman" w:hAnsi="Times New Roman"/>
          <w:b/>
          <w:bCs/>
          <w:color w:val="000000"/>
          <w:sz w:val="10"/>
          <w:szCs w:val="52"/>
          <w:lang w:val="nl-NL"/>
        </w:rPr>
      </w:pPr>
    </w:p>
    <w:p w:rsidR="00164B64" w:rsidRPr="00B07C9E" w:rsidRDefault="000B3FD0" w:rsidP="000A5E8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80"/>
          <w:sz w:val="40"/>
          <w:szCs w:val="56"/>
          <w:lang w:val="nl-NL"/>
        </w:rPr>
      </w:pPr>
      <w:r w:rsidRPr="00B07C9E">
        <w:rPr>
          <w:rFonts w:ascii="Times New Roman" w:hAnsi="Times New Roman"/>
          <w:b/>
          <w:bCs/>
          <w:color w:val="000080"/>
          <w:sz w:val="40"/>
          <w:szCs w:val="56"/>
          <w:lang w:val="nl-NL"/>
        </w:rPr>
        <w:t xml:space="preserve"> </w:t>
      </w:r>
      <w:r w:rsidR="00311D54" w:rsidRPr="00B07C9E">
        <w:rPr>
          <w:rFonts w:ascii="Times New Roman" w:hAnsi="Times New Roman"/>
          <w:b/>
          <w:bCs/>
          <w:color w:val="000080"/>
          <w:sz w:val="40"/>
          <w:szCs w:val="56"/>
          <w:lang w:val="nl-NL"/>
        </w:rPr>
        <w:t>“</w:t>
      </w:r>
      <w:r w:rsidRPr="00B07C9E">
        <w:rPr>
          <w:rFonts w:ascii="Times New Roman" w:hAnsi="Times New Roman"/>
          <w:b/>
          <w:bCs/>
          <w:color w:val="000080"/>
          <w:sz w:val="40"/>
          <w:szCs w:val="56"/>
          <w:lang w:val="nl-NL"/>
        </w:rPr>
        <w:t>Tussenevaluatie cao-seizoen</w:t>
      </w:r>
      <w:r w:rsidR="00311D54" w:rsidRPr="00B07C9E">
        <w:rPr>
          <w:rFonts w:ascii="Times New Roman" w:hAnsi="Times New Roman"/>
          <w:b/>
          <w:bCs/>
          <w:color w:val="000080"/>
          <w:sz w:val="40"/>
          <w:szCs w:val="56"/>
          <w:lang w:val="nl-NL"/>
        </w:rPr>
        <w:t>”</w:t>
      </w:r>
      <w:r w:rsidR="00164B64" w:rsidRPr="00B07C9E">
        <w:rPr>
          <w:rFonts w:ascii="Times New Roman" w:hAnsi="Times New Roman"/>
          <w:b/>
          <w:bCs/>
          <w:color w:val="000080"/>
          <w:sz w:val="40"/>
          <w:szCs w:val="56"/>
        </w:rPr>
        <w:t xml:space="preserve"> </w:t>
      </w:r>
    </w:p>
    <w:p w:rsidR="00B07C9E" w:rsidRDefault="00B07C9E" w:rsidP="00AE7EB2">
      <w:pPr>
        <w:widowControl/>
        <w:spacing w:afterAutospacing="1"/>
        <w:jc w:val="center"/>
        <w:rPr>
          <w:rFonts w:ascii="Times New Roman" w:hAnsi="Times New Roman"/>
          <w:b/>
          <w:bCs/>
          <w:sz w:val="28"/>
          <w:szCs w:val="32"/>
          <w:lang w:val="nl-NL"/>
        </w:rPr>
      </w:pPr>
      <w:r>
        <w:rPr>
          <w:rFonts w:ascii="Times New Roman" w:hAnsi="Times New Roman"/>
          <w:b/>
          <w:bCs/>
          <w:sz w:val="28"/>
          <w:szCs w:val="32"/>
          <w:lang w:val="nl-NL"/>
        </w:rPr>
        <w:t>Met een hoofdrol voor cao-partijen en duurzame inzetbaarheid</w:t>
      </w:r>
    </w:p>
    <w:p w:rsidR="00B07C9E" w:rsidRDefault="00B07C9E" w:rsidP="00AE7EB2">
      <w:pPr>
        <w:widowControl/>
        <w:spacing w:afterAutospacing="1"/>
        <w:jc w:val="center"/>
        <w:rPr>
          <w:rFonts w:ascii="Times New Roman" w:hAnsi="Times New Roman"/>
          <w:b/>
          <w:bCs/>
          <w:sz w:val="28"/>
          <w:szCs w:val="32"/>
          <w:lang w:val="nl-NL"/>
        </w:rPr>
      </w:pPr>
    </w:p>
    <w:p w:rsidR="00255974" w:rsidRPr="00AE7EB2" w:rsidRDefault="00727CE8" w:rsidP="00AE7EB2">
      <w:pPr>
        <w:widowControl/>
        <w:spacing w:afterAutospacing="1"/>
        <w:jc w:val="center"/>
        <w:rPr>
          <w:rFonts w:ascii="Times New Roman" w:hAnsi="Times New Roman"/>
          <w:b/>
          <w:bCs/>
          <w:sz w:val="28"/>
          <w:szCs w:val="32"/>
          <w:lang w:val="nl-NL"/>
        </w:rPr>
      </w:pPr>
      <w:r w:rsidRPr="00AE7EB2">
        <w:rPr>
          <w:rFonts w:ascii="Times New Roman" w:hAnsi="Times New Roman"/>
          <w:b/>
          <w:bCs/>
          <w:sz w:val="28"/>
          <w:szCs w:val="32"/>
          <w:lang w:val="nl-NL"/>
        </w:rPr>
        <w:t>D</w:t>
      </w:r>
      <w:r w:rsidR="00DE4635" w:rsidRPr="00AE7EB2">
        <w:rPr>
          <w:rFonts w:ascii="Times New Roman" w:hAnsi="Times New Roman"/>
          <w:b/>
          <w:bCs/>
          <w:sz w:val="28"/>
          <w:szCs w:val="32"/>
          <w:lang w:val="nl-NL"/>
        </w:rPr>
        <w:t>onderdag</w:t>
      </w:r>
      <w:r w:rsidR="0041769F" w:rsidRPr="00AE7EB2">
        <w:rPr>
          <w:rFonts w:ascii="Times New Roman" w:hAnsi="Times New Roman"/>
          <w:b/>
          <w:bCs/>
          <w:sz w:val="28"/>
          <w:szCs w:val="32"/>
          <w:lang w:val="nl-NL"/>
        </w:rPr>
        <w:t xml:space="preserve"> </w:t>
      </w:r>
      <w:r w:rsidR="000B3FD0">
        <w:rPr>
          <w:rFonts w:ascii="Times New Roman" w:hAnsi="Times New Roman"/>
          <w:b/>
          <w:bCs/>
          <w:sz w:val="28"/>
          <w:szCs w:val="32"/>
          <w:lang w:val="nl-NL"/>
        </w:rPr>
        <w:t>23</w:t>
      </w:r>
      <w:r w:rsidR="0070469D" w:rsidRPr="00AE7EB2">
        <w:rPr>
          <w:rFonts w:ascii="Times New Roman" w:hAnsi="Times New Roman"/>
          <w:b/>
          <w:bCs/>
          <w:sz w:val="28"/>
          <w:szCs w:val="32"/>
          <w:lang w:val="nl-NL"/>
        </w:rPr>
        <w:t xml:space="preserve"> </w:t>
      </w:r>
      <w:r w:rsidR="000B3FD0">
        <w:rPr>
          <w:rFonts w:ascii="Times New Roman" w:hAnsi="Times New Roman"/>
          <w:b/>
          <w:bCs/>
          <w:sz w:val="28"/>
          <w:szCs w:val="32"/>
          <w:lang w:val="nl-NL"/>
        </w:rPr>
        <w:t>juni</w:t>
      </w:r>
      <w:r w:rsidR="00F845DB" w:rsidRPr="00AE7EB2">
        <w:rPr>
          <w:rFonts w:ascii="Times New Roman" w:hAnsi="Times New Roman"/>
          <w:b/>
          <w:bCs/>
          <w:sz w:val="28"/>
          <w:szCs w:val="32"/>
          <w:lang w:val="nl-NL"/>
        </w:rPr>
        <w:t xml:space="preserve"> 201</w:t>
      </w:r>
      <w:r w:rsidR="000B3FD0">
        <w:rPr>
          <w:rFonts w:ascii="Times New Roman" w:hAnsi="Times New Roman"/>
          <w:b/>
          <w:bCs/>
          <w:sz w:val="28"/>
          <w:szCs w:val="32"/>
          <w:lang w:val="nl-NL"/>
        </w:rPr>
        <w:t>6</w:t>
      </w:r>
    </w:p>
    <w:p w:rsidR="0041769F" w:rsidRPr="00AE7EB2" w:rsidRDefault="00AA3E34" w:rsidP="00AE7EB2">
      <w:pPr>
        <w:widowControl/>
        <w:spacing w:afterAutospacing="1"/>
        <w:jc w:val="center"/>
        <w:rPr>
          <w:rFonts w:ascii="Times New Roman" w:hAnsi="Times New Roman"/>
          <w:b/>
          <w:bCs/>
          <w:sz w:val="28"/>
          <w:szCs w:val="32"/>
          <w:lang w:val="nl-NL"/>
        </w:rPr>
      </w:pPr>
      <w:r>
        <w:rPr>
          <w:rFonts w:ascii="Times New Roman" w:hAnsi="Times New Roman"/>
          <w:b/>
          <w:bCs/>
          <w:sz w:val="28"/>
          <w:szCs w:val="32"/>
          <w:lang w:val="nl-NL"/>
        </w:rPr>
        <w:t>F</w:t>
      </w:r>
      <w:r w:rsidR="000D69BE">
        <w:rPr>
          <w:rFonts w:ascii="Times New Roman" w:hAnsi="Times New Roman"/>
          <w:b/>
          <w:bCs/>
          <w:sz w:val="28"/>
          <w:szCs w:val="32"/>
          <w:lang w:val="nl-NL"/>
        </w:rPr>
        <w:t>NV-kantoor</w:t>
      </w:r>
      <w:r w:rsidR="00255974" w:rsidRPr="00AE7EB2">
        <w:rPr>
          <w:rFonts w:ascii="Times New Roman" w:hAnsi="Times New Roman"/>
          <w:b/>
          <w:bCs/>
          <w:sz w:val="28"/>
          <w:szCs w:val="32"/>
          <w:lang w:val="nl-NL"/>
        </w:rPr>
        <w:t xml:space="preserve">, </w:t>
      </w:r>
      <w:r w:rsidR="000D69BE">
        <w:rPr>
          <w:rFonts w:ascii="Times New Roman" w:hAnsi="Times New Roman"/>
          <w:b/>
          <w:bCs/>
          <w:sz w:val="28"/>
          <w:szCs w:val="32"/>
          <w:lang w:val="nl-NL"/>
        </w:rPr>
        <w:t>Utrecht</w:t>
      </w:r>
      <w:r w:rsidR="00414A5C">
        <w:rPr>
          <w:rFonts w:ascii="Times New Roman" w:hAnsi="Times New Roman"/>
          <w:b/>
          <w:bCs/>
          <w:sz w:val="28"/>
          <w:szCs w:val="32"/>
          <w:lang w:val="nl-NL"/>
        </w:rPr>
        <w:t xml:space="preserve"> Rijnsweerd</w:t>
      </w:r>
      <w:r w:rsidR="00255974" w:rsidRPr="00AE7EB2">
        <w:rPr>
          <w:rFonts w:ascii="Times New Roman" w:hAnsi="Times New Roman"/>
          <w:b/>
          <w:bCs/>
          <w:sz w:val="28"/>
          <w:szCs w:val="32"/>
          <w:lang w:val="nl-NL"/>
        </w:rPr>
        <w:t xml:space="preserve">, </w:t>
      </w:r>
      <w:r w:rsidR="0041769F" w:rsidRPr="00AE7EB2">
        <w:rPr>
          <w:rFonts w:ascii="Times New Roman" w:hAnsi="Times New Roman"/>
          <w:b/>
          <w:bCs/>
          <w:sz w:val="28"/>
          <w:szCs w:val="32"/>
          <w:lang w:val="nl-NL"/>
        </w:rPr>
        <w:t>1</w:t>
      </w:r>
      <w:r w:rsidR="00103BA3">
        <w:rPr>
          <w:rFonts w:ascii="Times New Roman" w:hAnsi="Times New Roman"/>
          <w:b/>
          <w:bCs/>
          <w:sz w:val="28"/>
          <w:szCs w:val="32"/>
          <w:lang w:val="nl-NL"/>
        </w:rPr>
        <w:t>4</w:t>
      </w:r>
      <w:r w:rsidR="000C64A3" w:rsidRPr="00AE7EB2">
        <w:rPr>
          <w:rFonts w:ascii="Times New Roman" w:hAnsi="Times New Roman"/>
          <w:b/>
          <w:bCs/>
          <w:sz w:val="28"/>
          <w:szCs w:val="32"/>
          <w:lang w:val="nl-NL"/>
        </w:rPr>
        <w:t>.</w:t>
      </w:r>
      <w:r w:rsidR="003866DD" w:rsidRPr="00AE7EB2">
        <w:rPr>
          <w:rFonts w:ascii="Times New Roman" w:hAnsi="Times New Roman"/>
          <w:b/>
          <w:bCs/>
          <w:sz w:val="28"/>
          <w:szCs w:val="32"/>
          <w:lang w:val="nl-NL"/>
        </w:rPr>
        <w:t>00</w:t>
      </w:r>
      <w:r w:rsidR="00553BF7" w:rsidRPr="00AE7EB2">
        <w:rPr>
          <w:rFonts w:ascii="Times New Roman" w:hAnsi="Times New Roman"/>
          <w:b/>
          <w:bCs/>
          <w:sz w:val="28"/>
          <w:szCs w:val="32"/>
          <w:lang w:val="nl-NL"/>
        </w:rPr>
        <w:t xml:space="preserve"> </w:t>
      </w:r>
      <w:r w:rsidR="000A5E86" w:rsidRPr="00AE7EB2">
        <w:rPr>
          <w:rFonts w:ascii="Times New Roman" w:hAnsi="Times New Roman"/>
          <w:b/>
          <w:bCs/>
          <w:sz w:val="28"/>
          <w:szCs w:val="32"/>
          <w:lang w:val="nl-NL"/>
        </w:rPr>
        <w:t>–</w:t>
      </w:r>
      <w:r w:rsidR="009D02AD" w:rsidRPr="00AE7EB2">
        <w:rPr>
          <w:rFonts w:ascii="Times New Roman" w:hAnsi="Times New Roman"/>
          <w:b/>
          <w:bCs/>
          <w:sz w:val="28"/>
          <w:szCs w:val="32"/>
          <w:lang w:val="nl-NL"/>
        </w:rPr>
        <w:t xml:space="preserve"> </w:t>
      </w:r>
      <w:r w:rsidR="00553BF7" w:rsidRPr="00AE7EB2">
        <w:rPr>
          <w:rFonts w:ascii="Times New Roman" w:hAnsi="Times New Roman"/>
          <w:b/>
          <w:bCs/>
          <w:sz w:val="28"/>
          <w:szCs w:val="32"/>
          <w:lang w:val="nl-NL"/>
        </w:rPr>
        <w:t>1</w:t>
      </w:r>
      <w:r w:rsidR="000A5E86" w:rsidRPr="00AE7EB2">
        <w:rPr>
          <w:rFonts w:ascii="Times New Roman" w:hAnsi="Times New Roman"/>
          <w:b/>
          <w:bCs/>
          <w:sz w:val="28"/>
          <w:szCs w:val="32"/>
          <w:lang w:val="nl-NL"/>
        </w:rPr>
        <w:t>7.0</w:t>
      </w:r>
      <w:r w:rsidR="003866DD" w:rsidRPr="00AE7EB2">
        <w:rPr>
          <w:rFonts w:ascii="Times New Roman" w:hAnsi="Times New Roman"/>
          <w:b/>
          <w:bCs/>
          <w:sz w:val="28"/>
          <w:szCs w:val="32"/>
          <w:lang w:val="nl-NL"/>
        </w:rPr>
        <w:t xml:space="preserve">0 </w:t>
      </w:r>
      <w:r w:rsidR="0041769F" w:rsidRPr="00AE7EB2">
        <w:rPr>
          <w:rFonts w:ascii="Times New Roman" w:hAnsi="Times New Roman"/>
          <w:b/>
          <w:bCs/>
          <w:sz w:val="28"/>
          <w:szCs w:val="32"/>
          <w:lang w:val="nl-NL"/>
        </w:rPr>
        <w:t>uur</w:t>
      </w:r>
    </w:p>
    <w:p w:rsidR="00255974" w:rsidRDefault="00C0452C" w:rsidP="00AE7EB2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32"/>
          <w:lang w:val="nl-NL"/>
        </w:rPr>
      </w:pPr>
      <w:r>
        <w:rPr>
          <w:rFonts w:ascii="Times New Roman" w:hAnsi="Times New Roman"/>
          <w:b/>
          <w:bCs/>
          <w:color w:val="000000"/>
          <w:sz w:val="28"/>
          <w:szCs w:val="32"/>
          <w:lang w:val="nl-NL"/>
        </w:rPr>
        <w:t>P</w:t>
      </w:r>
      <w:r w:rsidR="00F845DB" w:rsidRPr="00AE7EB2">
        <w:rPr>
          <w:rFonts w:ascii="Times New Roman" w:hAnsi="Times New Roman"/>
          <w:b/>
          <w:bCs/>
          <w:color w:val="000000"/>
          <w:sz w:val="28"/>
          <w:szCs w:val="32"/>
          <w:lang w:val="nl-NL"/>
        </w:rPr>
        <w:t>rogramma</w:t>
      </w:r>
      <w:r w:rsidR="00255974" w:rsidRPr="00AE7EB2">
        <w:rPr>
          <w:rFonts w:ascii="Times New Roman" w:hAnsi="Times New Roman"/>
          <w:b/>
          <w:bCs/>
          <w:color w:val="000000"/>
          <w:sz w:val="28"/>
          <w:szCs w:val="32"/>
          <w:lang w:val="nl-NL"/>
        </w:rPr>
        <w:t>:</w:t>
      </w:r>
    </w:p>
    <w:p w:rsidR="000D69BE" w:rsidRPr="00AE7EB2" w:rsidRDefault="000D69BE" w:rsidP="00AE7EB2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32"/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CFF"/>
        <w:tblLook w:val="04A0" w:firstRow="1" w:lastRow="0" w:firstColumn="1" w:lastColumn="0" w:noHBand="0" w:noVBand="1"/>
      </w:tblPr>
      <w:tblGrid>
        <w:gridCol w:w="9742"/>
      </w:tblGrid>
      <w:tr w:rsidR="003D110A" w:rsidRPr="0069798B" w:rsidTr="00311D54">
        <w:tc>
          <w:tcPr>
            <w:tcW w:w="9742" w:type="dxa"/>
            <w:shd w:val="clear" w:color="auto" w:fill="CCCCFF"/>
          </w:tcPr>
          <w:p w:rsidR="00F845DB" w:rsidRPr="00F845DB" w:rsidRDefault="00F845DB" w:rsidP="004D05B5">
            <w:pPr>
              <w:pStyle w:val="Lijstalinea"/>
              <w:widowControl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1</w:t>
            </w:r>
            <w:r w:rsidR="00C932DC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4</w:t>
            </w:r>
            <w:r w:rsidR="00261484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.00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 uur: </w:t>
            </w:r>
            <w:r w:rsidR="00C932DC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Inloop</w:t>
            </w:r>
          </w:p>
          <w:p w:rsidR="006D1A4A" w:rsidRPr="00C62C5D" w:rsidRDefault="006D1A4A" w:rsidP="00CC300B">
            <w:pPr>
              <w:pStyle w:val="Lijstalinea"/>
              <w:widowControl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14</w:t>
            </w:r>
            <w:r w:rsidRPr="006D1A4A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.15 uur: </w:t>
            </w:r>
            <w:r w:rsidR="00C62C5D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S</w:t>
            </w:r>
            <w:r w:rsidR="00C62C5D" w:rsidRPr="00255974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tart seminar “</w:t>
            </w:r>
            <w:r w:rsidR="00C62C5D" w:rsidRPr="000D69BE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Tussenevaluatie cao-seizoen</w:t>
            </w:r>
            <w:r w:rsidR="00D65A40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 2016 en duurzame inzetbaarheid</w:t>
            </w:r>
            <w:r w:rsidR="00C62C5D" w:rsidRPr="00255974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”</w:t>
            </w:r>
            <w:r w:rsidR="00D65A40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:</w:t>
            </w:r>
            <w:bookmarkStart w:id="0" w:name="_GoBack"/>
            <w:bookmarkEnd w:id="0"/>
          </w:p>
          <w:p w:rsidR="00C62C5D" w:rsidRPr="00F845DB" w:rsidRDefault="00C62C5D" w:rsidP="00D65A40">
            <w:pPr>
              <w:pStyle w:val="Lijstalinea"/>
              <w:widowControl/>
              <w:numPr>
                <w:ilvl w:val="1"/>
                <w:numId w:val="10"/>
              </w:numPr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Mariëtte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Patijn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 (FNV arbeidsvoorwaardencoördinator) </w:t>
            </w:r>
          </w:p>
          <w:p w:rsidR="00C62C5D" w:rsidRPr="006D1A4A" w:rsidRDefault="00C62C5D" w:rsidP="00D65A40">
            <w:pPr>
              <w:pStyle w:val="Lijstalinea"/>
              <w:widowControl/>
              <w:numPr>
                <w:ilvl w:val="1"/>
                <w:numId w:val="10"/>
              </w:numPr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Gerard Groten (AWVN-directeur beleidsafdeling)</w:t>
            </w:r>
          </w:p>
          <w:p w:rsidR="00AE7EB2" w:rsidRPr="00F845DB" w:rsidRDefault="00C62C5D" w:rsidP="00D65A40">
            <w:pPr>
              <w:pStyle w:val="Lijstalinea"/>
              <w:widowControl/>
              <w:numPr>
                <w:ilvl w:val="1"/>
                <w:numId w:val="10"/>
              </w:numPr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Wat kan </w:t>
            </w:r>
            <w:r w:rsidR="00D65A40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anders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 volgens NVA-leden? En hoe?</w:t>
            </w:r>
          </w:p>
          <w:p w:rsidR="00F845DB" w:rsidRPr="00F845DB" w:rsidRDefault="00C62C5D" w:rsidP="00D65A40">
            <w:pPr>
              <w:pStyle w:val="Lijstalinea"/>
              <w:widowControl/>
              <w:numPr>
                <w:ilvl w:val="1"/>
                <w:numId w:val="10"/>
              </w:numPr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Plenaire terugkoppeling en d</w:t>
            </w:r>
            <w:r w:rsidR="00F845DB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iscussie</w:t>
            </w:r>
          </w:p>
          <w:p w:rsidR="004D05B5" w:rsidRPr="000A5E86" w:rsidRDefault="00F845DB" w:rsidP="00F845DB">
            <w:pPr>
              <w:pStyle w:val="Lijstalinea"/>
              <w:widowControl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16.45 uur: Borrel</w:t>
            </w:r>
            <w:r w:rsidR="004D05B5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003124B3" w:rsidRDefault="003124B3" w:rsidP="0041769F">
      <w:pPr>
        <w:widowControl/>
        <w:rPr>
          <w:rFonts w:ascii="Times New Roman" w:hAnsi="Times New Roman"/>
          <w:color w:val="0000FF"/>
          <w:szCs w:val="24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F15F15" w:rsidRPr="00AD067D" w:rsidTr="00F52C8D">
        <w:trPr>
          <w:jc w:val="center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15F15" w:rsidRPr="00B07C9E" w:rsidRDefault="00F15F15" w:rsidP="00C27DD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>Algemene informatie</w:t>
            </w:r>
          </w:p>
          <w:p w:rsidR="006D1A4A" w:rsidRPr="00B07C9E" w:rsidRDefault="00624817" w:rsidP="00B247B2">
            <w:pPr>
              <w:widowControl/>
              <w:numPr>
                <w:ilvl w:val="0"/>
                <w:numId w:val="9"/>
              </w:numPr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Locatie: </w:t>
            </w:r>
            <w:r w:rsidR="00AA3E34" w:rsidRPr="00B07C9E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F</w:t>
            </w:r>
            <w:r w:rsidR="000D69BE" w:rsidRPr="00B07C9E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NV-kantoor Utrecht </w:t>
            </w:r>
            <w:proofErr w:type="spellStart"/>
            <w:r w:rsidR="006D1A4A" w:rsidRPr="00B07C9E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Varrolaan</w:t>
            </w:r>
            <w:proofErr w:type="spellEnd"/>
            <w:r w:rsidR="006D1A4A" w:rsidRPr="00B07C9E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100, 3506 GE, Utrecht. Zie </w:t>
            </w:r>
            <w:hyperlink r:id="rId8" w:history="1">
              <w:r w:rsidR="00D60B7C" w:rsidRPr="00B07C9E">
                <w:rPr>
                  <w:rStyle w:val="Hyperlink"/>
                  <w:rFonts w:ascii="Times New Roman" w:hAnsi="Times New Roman"/>
                  <w:bCs/>
                  <w:sz w:val="26"/>
                  <w:szCs w:val="26"/>
                  <w:lang w:val="nl-NL"/>
                </w:rPr>
                <w:t>Routebeschrijving</w:t>
              </w:r>
            </w:hyperlink>
            <w:r w:rsidR="006D1A4A" w:rsidRPr="00B07C9E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.</w:t>
            </w:r>
          </w:p>
          <w:p w:rsidR="00F15F15" w:rsidRPr="00B07C9E" w:rsidRDefault="00F15F15" w:rsidP="006D1A4A">
            <w:pPr>
              <w:pStyle w:val="Lijstalinea"/>
              <w:widowControl/>
              <w:numPr>
                <w:ilvl w:val="0"/>
                <w:numId w:val="9"/>
              </w:numPr>
              <w:rPr>
                <w:rFonts w:ascii="Times New Roman" w:hAnsi="Times New Roman"/>
                <w:sz w:val="26"/>
                <w:szCs w:val="26"/>
                <w:lang w:val="nl-NL" w:eastAsia="en-US"/>
              </w:rPr>
            </w:pPr>
            <w:r w:rsidRPr="00B07C9E">
              <w:rPr>
                <w:rFonts w:ascii="Times New Roman" w:hAnsi="Times New Roman"/>
                <w:b/>
                <w:sz w:val="26"/>
                <w:szCs w:val="26"/>
                <w:lang w:val="nl-NL" w:eastAsia="en-US"/>
              </w:rPr>
              <w:t>Toegang:</w:t>
            </w:r>
            <w:r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 xml:space="preserve"> </w:t>
            </w:r>
            <w:r w:rsidR="0070469D"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 xml:space="preserve">Alleen toegang met </w:t>
            </w:r>
            <w:r w:rsidR="00164B64"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>ee</w:t>
            </w:r>
            <w:r w:rsidR="00D60B7C"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 xml:space="preserve">n vooraanmelding! </w:t>
            </w:r>
            <w:r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 xml:space="preserve">De toegang is voor NVA-leden gratis. Voor niet-leden is de entree €27,50. Voor studenten die geen lid zijn €7,50. Deze bedragen kunnen worden overgemaakt op </w:t>
            </w:r>
            <w:r w:rsidR="003124B3"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 xml:space="preserve">bankrekening NL09 INGB 0001 5838 68 </w:t>
            </w:r>
            <w:r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>t.n.v. Nederlandse Vereniging voor Arbeidsverhoudingen te Den Haag.</w:t>
            </w:r>
          </w:p>
          <w:p w:rsidR="00F15F15" w:rsidRPr="00B07C9E" w:rsidRDefault="00DE4635" w:rsidP="00C27DD5">
            <w:pPr>
              <w:widowControl/>
              <w:numPr>
                <w:ilvl w:val="0"/>
                <w:numId w:val="9"/>
              </w:num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Aanmelding voor dinsdag </w:t>
            </w:r>
            <w:r w:rsidR="000D69BE"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>2</w:t>
            </w:r>
            <w:r w:rsidR="00F845DB"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  <w:r w:rsidR="00D60B7C"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="000D69BE"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>juni</w:t>
            </w:r>
            <w:r w:rsidR="004D05B5"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="00F15F15"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via </w:t>
            </w:r>
            <w:hyperlink r:id="rId9" w:history="1">
              <w:r w:rsidR="00624817" w:rsidRPr="00B07C9E">
                <w:rPr>
                  <w:rStyle w:val="Hyperlink"/>
                  <w:rFonts w:ascii="Times New Roman" w:hAnsi="Times New Roman"/>
                  <w:b/>
                  <w:bCs/>
                  <w:sz w:val="26"/>
                  <w:szCs w:val="26"/>
                  <w:lang w:val="nl-NL"/>
                </w:rPr>
                <w:t>seminar@nva-arbeidsverhoudingen.nl</w:t>
              </w:r>
            </w:hyperlink>
            <w:r w:rsidR="00F15F15" w:rsidRPr="00B07C9E">
              <w:rPr>
                <w:rFonts w:ascii="Times New Roman" w:hAnsi="Times New Roman"/>
                <w:color w:val="0000FF"/>
                <w:sz w:val="26"/>
                <w:szCs w:val="26"/>
                <w:lang w:val="nl-NL"/>
              </w:rPr>
              <w:t> </w:t>
            </w:r>
          </w:p>
          <w:p w:rsidR="00F15F15" w:rsidRPr="00B07C9E" w:rsidRDefault="00F15F15" w:rsidP="00D60B7C">
            <w:pPr>
              <w:widowControl/>
              <w:numPr>
                <w:ilvl w:val="0"/>
                <w:numId w:val="9"/>
              </w:numPr>
              <w:rPr>
                <w:rStyle w:val="Hyperlink"/>
                <w:rFonts w:ascii="Times New Roman" w:hAnsi="Times New Roman"/>
                <w:b/>
                <w:bCs/>
                <w:color w:val="000000"/>
                <w:sz w:val="26"/>
                <w:szCs w:val="26"/>
                <w:u w:val="none"/>
                <w:lang w:val="nl-NL"/>
              </w:rPr>
            </w:pPr>
            <w:r w:rsidRPr="00B07C9E">
              <w:rPr>
                <w:rFonts w:ascii="Times New Roman" w:hAnsi="Times New Roman"/>
                <w:b/>
                <w:sz w:val="26"/>
                <w:szCs w:val="26"/>
                <w:lang w:val="nl-NL" w:eastAsia="en-US"/>
              </w:rPr>
              <w:t>Inlichtingen:</w:t>
            </w:r>
            <w:r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 xml:space="preserve"> Voor nadere inlichtingen over deze bijeenkomst kunt u cont</w:t>
            </w:r>
            <w:r w:rsidR="00311D54"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>act opnemen met de coördinator</w:t>
            </w:r>
            <w:r w:rsidR="00D03A86"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>en</w:t>
            </w:r>
            <w:r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 xml:space="preserve"> van dit seminar: </w:t>
            </w:r>
            <w:r w:rsidR="006D1A4A"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>Laurens Harteveld</w:t>
            </w:r>
            <w:r w:rsidR="00D03A86"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 xml:space="preserve"> (</w:t>
            </w:r>
            <w:hyperlink r:id="rId10" w:history="1">
              <w:r w:rsidR="006D1A4A" w:rsidRPr="00B07C9E">
                <w:rPr>
                  <w:rStyle w:val="Hyperlink"/>
                  <w:rFonts w:ascii="Times New Roman" w:hAnsi="Times New Roman"/>
                  <w:sz w:val="26"/>
                  <w:szCs w:val="26"/>
                  <w:lang w:val="nl-NL" w:eastAsia="en-US"/>
                </w:rPr>
                <w:t>L.Harteveld@awvn.nl</w:t>
              </w:r>
            </w:hyperlink>
            <w:r w:rsidR="006D1A4A" w:rsidRPr="00B07C9E">
              <w:rPr>
                <w:rFonts w:ascii="Times New Roman" w:hAnsi="Times New Roman"/>
                <w:sz w:val="26"/>
                <w:szCs w:val="26"/>
                <w:lang w:val="nl-NL" w:eastAsia="en-US"/>
              </w:rPr>
              <w:t>)</w:t>
            </w:r>
            <w:r w:rsidR="00D03A86" w:rsidRPr="00B07C9E">
              <w:rPr>
                <w:rStyle w:val="Hyperlink"/>
                <w:rFonts w:ascii="Times New Roman" w:hAnsi="Times New Roman"/>
                <w:sz w:val="26"/>
                <w:szCs w:val="26"/>
                <w:u w:val="none"/>
                <w:lang w:val="nl-NL" w:eastAsia="en-US"/>
              </w:rPr>
              <w:t>.</w:t>
            </w:r>
          </w:p>
          <w:p w:rsidR="000A5E86" w:rsidRPr="003124B3" w:rsidRDefault="000A5E86" w:rsidP="004D05B5">
            <w:pPr>
              <w:widowControl/>
              <w:numPr>
                <w:ilvl w:val="0"/>
                <w:numId w:val="9"/>
              </w:numPr>
              <w:rPr>
                <w:rFonts w:ascii="Times New Roman" w:hAnsi="Times New Roman"/>
                <w:b/>
                <w:bCs/>
                <w:color w:val="000000"/>
                <w:szCs w:val="24"/>
                <w:lang w:val="nl-NL"/>
              </w:rPr>
            </w:pPr>
            <w:r w:rsidRPr="00B07C9E">
              <w:rPr>
                <w:rFonts w:ascii="Times New Roman" w:hAnsi="Times New Roman"/>
                <w:b/>
                <w:sz w:val="26"/>
                <w:szCs w:val="26"/>
                <w:lang w:val="nl-NL" w:eastAsia="en-US"/>
              </w:rPr>
              <w:t>Meer (actuele) informatie</w:t>
            </w:r>
            <w:r w:rsidRPr="00B07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: </w:t>
            </w:r>
            <w:hyperlink r:id="rId11" w:history="1">
              <w:r w:rsidR="004D05B5" w:rsidRPr="00B07C9E">
                <w:rPr>
                  <w:rStyle w:val="Hyperlink"/>
                  <w:rFonts w:ascii="Times New Roman" w:hAnsi="Times New Roman"/>
                  <w:b/>
                  <w:bCs/>
                  <w:sz w:val="26"/>
                  <w:szCs w:val="26"/>
                  <w:lang w:val="nl-NL"/>
                </w:rPr>
                <w:t>http://www.platformarbeidsverhoudingen.nl</w:t>
              </w:r>
            </w:hyperlink>
            <w:r w:rsidRPr="00B07C9E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.</w:t>
            </w:r>
          </w:p>
        </w:tc>
      </w:tr>
    </w:tbl>
    <w:p w:rsidR="00F15F15" w:rsidRPr="005D38B3" w:rsidRDefault="00F15F15" w:rsidP="00F15F15">
      <w:pPr>
        <w:widowControl/>
        <w:rPr>
          <w:rFonts w:ascii="Times New Roman" w:hAnsi="Times New Roman"/>
          <w:color w:val="0000FF"/>
          <w:sz w:val="2"/>
          <w:szCs w:val="2"/>
          <w:lang w:val="nl-NL"/>
        </w:rPr>
      </w:pPr>
    </w:p>
    <w:sectPr w:rsidR="00F15F15" w:rsidRPr="005D38B3" w:rsidSect="00C10D07">
      <w:footerReference w:type="default" r:id="rId12"/>
      <w:endnotePr>
        <w:numFmt w:val="decimal"/>
      </w:endnotePr>
      <w:pgSz w:w="11906" w:h="16838"/>
      <w:pgMar w:top="1361" w:right="1077" w:bottom="1361" w:left="1077" w:header="1814" w:footer="51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D4" w:rsidRDefault="009B2FD4">
      <w:pPr>
        <w:spacing w:line="20" w:lineRule="exact"/>
      </w:pPr>
    </w:p>
  </w:endnote>
  <w:endnote w:type="continuationSeparator" w:id="0">
    <w:p w:rsidR="009B2FD4" w:rsidRDefault="009B2FD4">
      <w:r>
        <w:t xml:space="preserve"> </w:t>
      </w:r>
    </w:p>
  </w:endnote>
  <w:endnote w:type="continuationNotice" w:id="1">
    <w:p w:rsidR="009B2FD4" w:rsidRDefault="009B2F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7C" w:rsidRDefault="009C577C" w:rsidP="00304D66">
    <w:pPr>
      <w:tabs>
        <w:tab w:val="left" w:pos="-1758"/>
        <w:tab w:val="left" w:pos="-1038"/>
        <w:tab w:val="left" w:pos="-318"/>
        <w:tab w:val="left" w:pos="402"/>
        <w:tab w:val="left" w:pos="1122"/>
        <w:tab w:val="left" w:pos="1842"/>
        <w:tab w:val="left" w:pos="2562"/>
        <w:tab w:val="left" w:pos="3282"/>
        <w:tab w:val="left" w:pos="4002"/>
        <w:tab w:val="left" w:pos="4722"/>
        <w:tab w:val="left" w:pos="5442"/>
        <w:tab w:val="left" w:pos="6162"/>
        <w:tab w:val="left" w:pos="6882"/>
        <w:tab w:val="left" w:pos="7602"/>
        <w:tab w:val="left" w:pos="8322"/>
      </w:tabs>
      <w:suppressAutoHyphens/>
      <w:jc w:val="right"/>
      <w:rPr>
        <w:rFonts w:ascii="Microsoft Sans Serif" w:hAnsi="Microsoft Sans Serif" w:cs="Microsoft Sans Serif"/>
        <w:color w:val="0000FF"/>
        <w:sz w:val="22"/>
        <w:szCs w:val="22"/>
        <w:lang w:val="nl-NL"/>
      </w:rPr>
    </w:pPr>
    <w:r>
      <w:rPr>
        <w:rFonts w:ascii="Microsoft Sans Serif" w:hAnsi="Microsoft Sans Serif" w:cs="Microsoft Sans Serif"/>
        <w:noProof/>
        <w:color w:val="FF0000"/>
        <w:sz w:val="22"/>
        <w:szCs w:val="22"/>
        <w:lang w:val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131E53" wp14:editId="677F24E6">
              <wp:simplePos x="0" y="0"/>
              <wp:positionH relativeFrom="column">
                <wp:posOffset>3620770</wp:posOffset>
              </wp:positionH>
              <wp:positionV relativeFrom="paragraph">
                <wp:posOffset>110490</wp:posOffset>
              </wp:positionV>
              <wp:extent cx="2094230" cy="1079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094230" cy="10795"/>
                      </a:xfrm>
                      <a:prstGeom prst="line">
                        <a:avLst/>
                      </a:prstGeom>
                      <a:noFill/>
                      <a:ln w="381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2ACE0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8.7pt" to="450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" strokeweight="3pt">
              <v:stroke dashstyle="1 1" endcap="round"/>
            </v:line>
          </w:pict>
        </mc:Fallback>
      </mc:AlternateContent>
    </w:r>
  </w:p>
  <w:p w:rsidR="009C577C" w:rsidRDefault="009C577C" w:rsidP="00304D66">
    <w:pPr>
      <w:tabs>
        <w:tab w:val="left" w:pos="-1758"/>
        <w:tab w:val="left" w:pos="-1038"/>
        <w:tab w:val="left" w:pos="-318"/>
        <w:tab w:val="left" w:pos="402"/>
        <w:tab w:val="left" w:pos="1122"/>
        <w:tab w:val="left" w:pos="1842"/>
        <w:tab w:val="left" w:pos="2562"/>
        <w:tab w:val="left" w:pos="3282"/>
        <w:tab w:val="left" w:pos="4002"/>
        <w:tab w:val="left" w:pos="4722"/>
        <w:tab w:val="left" w:pos="5442"/>
        <w:tab w:val="left" w:pos="6162"/>
        <w:tab w:val="left" w:pos="6882"/>
        <w:tab w:val="left" w:pos="7602"/>
        <w:tab w:val="left" w:pos="8322"/>
      </w:tabs>
      <w:suppressAutoHyphens/>
      <w:rPr>
        <w:rFonts w:ascii="Microsoft Sans Serif" w:hAnsi="Microsoft Sans Serif" w:cs="Microsoft Sans Serif"/>
        <w:color w:val="0000FF"/>
        <w:sz w:val="22"/>
        <w:szCs w:val="22"/>
        <w:lang w:val="nl-NL"/>
      </w:rPr>
    </w:pPr>
  </w:p>
  <w:p w:rsidR="009C577C" w:rsidRPr="00E518A3" w:rsidRDefault="009B2FD4" w:rsidP="00304D66">
    <w:pPr>
      <w:tabs>
        <w:tab w:val="left" w:pos="-1758"/>
        <w:tab w:val="left" w:pos="-1038"/>
        <w:tab w:val="left" w:pos="-318"/>
        <w:tab w:val="left" w:pos="402"/>
        <w:tab w:val="left" w:pos="1122"/>
        <w:tab w:val="left" w:pos="1842"/>
        <w:tab w:val="left" w:pos="2562"/>
        <w:tab w:val="left" w:pos="3282"/>
        <w:tab w:val="left" w:pos="4002"/>
        <w:tab w:val="left" w:pos="4722"/>
        <w:tab w:val="left" w:pos="5442"/>
        <w:tab w:val="left" w:pos="6162"/>
        <w:tab w:val="left" w:pos="6882"/>
        <w:tab w:val="left" w:pos="7602"/>
        <w:tab w:val="left" w:pos="8322"/>
      </w:tabs>
      <w:suppressAutoHyphens/>
      <w:rPr>
        <w:rFonts w:ascii="Microsoft Sans Serif" w:hAnsi="Microsoft Sans Serif" w:cs="Microsoft Sans Serif"/>
        <w:color w:val="0000FF"/>
        <w:sz w:val="22"/>
        <w:szCs w:val="22"/>
        <w:lang w:val="nl-NL"/>
      </w:rPr>
    </w:pPr>
    <w:hyperlink r:id="rId1" w:history="1">
      <w:r w:rsidR="009C577C" w:rsidRPr="00E518A3">
        <w:rPr>
          <w:rStyle w:val="Hyperlink"/>
          <w:rFonts w:ascii="Microsoft Sans Serif" w:hAnsi="Microsoft Sans Serif" w:cs="Microsoft Sans Serif"/>
          <w:sz w:val="22"/>
          <w:szCs w:val="22"/>
          <w:lang w:val="nl-NL"/>
        </w:rPr>
        <w:t>info@nva-arbeidsverhoudingen.nl</w:t>
      </w:r>
    </w:hyperlink>
    <w:r w:rsidR="009C577C" w:rsidRPr="00E518A3">
      <w:rPr>
        <w:rFonts w:ascii="Microsoft Sans Serif" w:hAnsi="Microsoft Sans Serif" w:cs="Microsoft Sans Serif"/>
        <w:color w:val="0000FF"/>
        <w:sz w:val="22"/>
        <w:szCs w:val="22"/>
        <w:lang w:val="nl-NL"/>
      </w:rPr>
      <w:tab/>
    </w:r>
    <w:r w:rsidR="009C577C">
      <w:rPr>
        <w:rFonts w:ascii="Microsoft Sans Serif" w:hAnsi="Microsoft Sans Serif" w:cs="Microsoft Sans Serif"/>
        <w:color w:val="0000FF"/>
        <w:sz w:val="22"/>
        <w:szCs w:val="22"/>
        <w:lang w:val="nl-NL"/>
      </w:rPr>
      <w:tab/>
    </w:r>
    <w:r w:rsidR="009C577C" w:rsidRPr="00E518A3">
      <w:rPr>
        <w:rFonts w:ascii="Microsoft Sans Serif" w:hAnsi="Microsoft Sans Serif" w:cs="Microsoft Sans Serif"/>
        <w:color w:val="0000FF"/>
        <w:sz w:val="22"/>
        <w:szCs w:val="22"/>
        <w:lang w:val="nl-NL"/>
      </w:rPr>
      <w:tab/>
      <w:t>www.</w:t>
    </w:r>
    <w:r w:rsidR="004D05B5">
      <w:rPr>
        <w:rFonts w:ascii="Microsoft Sans Serif" w:hAnsi="Microsoft Sans Serif" w:cs="Microsoft Sans Serif"/>
        <w:color w:val="0000FF"/>
        <w:sz w:val="22"/>
        <w:szCs w:val="22"/>
        <w:lang w:val="nl-NL"/>
      </w:rPr>
      <w:t>platformarbeidsverhoudingen</w:t>
    </w:r>
    <w:r w:rsidR="009C577C" w:rsidRPr="00E518A3">
      <w:rPr>
        <w:rFonts w:ascii="Microsoft Sans Serif" w:hAnsi="Microsoft Sans Serif" w:cs="Microsoft Sans Serif"/>
        <w:color w:val="0000FF"/>
        <w:sz w:val="22"/>
        <w:szCs w:val="22"/>
        <w:lang w:val="nl-NL"/>
      </w:rPr>
      <w:t>.nl</w:t>
    </w:r>
  </w:p>
  <w:p w:rsidR="009C577C" w:rsidRPr="00304D66" w:rsidRDefault="009C577C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D4" w:rsidRDefault="009B2FD4">
      <w:r>
        <w:separator/>
      </w:r>
    </w:p>
  </w:footnote>
  <w:footnote w:type="continuationSeparator" w:id="0">
    <w:p w:rsidR="009B2FD4" w:rsidRDefault="009B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0AB"/>
    <w:multiLevelType w:val="hybridMultilevel"/>
    <w:tmpl w:val="A7EA43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471AC"/>
    <w:multiLevelType w:val="hybridMultilevel"/>
    <w:tmpl w:val="4F1EC854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101CE"/>
    <w:multiLevelType w:val="hybridMultilevel"/>
    <w:tmpl w:val="C276DAEC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1BD9"/>
    <w:multiLevelType w:val="hybridMultilevel"/>
    <w:tmpl w:val="176A9FFC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0A2FE4"/>
    <w:multiLevelType w:val="hybridMultilevel"/>
    <w:tmpl w:val="AECC7D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3672C2"/>
    <w:multiLevelType w:val="hybridMultilevel"/>
    <w:tmpl w:val="903A82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5A1976"/>
    <w:multiLevelType w:val="hybridMultilevel"/>
    <w:tmpl w:val="F790F860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91FAD"/>
    <w:multiLevelType w:val="hybridMultilevel"/>
    <w:tmpl w:val="DE167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730FD"/>
    <w:multiLevelType w:val="hybridMultilevel"/>
    <w:tmpl w:val="0E3EE3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62677"/>
    <w:multiLevelType w:val="multilevel"/>
    <w:tmpl w:val="D36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A3"/>
    <w:rsid w:val="0000164C"/>
    <w:rsid w:val="00024913"/>
    <w:rsid w:val="00026A6A"/>
    <w:rsid w:val="00057574"/>
    <w:rsid w:val="000606BF"/>
    <w:rsid w:val="000752C6"/>
    <w:rsid w:val="00082142"/>
    <w:rsid w:val="00083FF5"/>
    <w:rsid w:val="00096B46"/>
    <w:rsid w:val="000973C3"/>
    <w:rsid w:val="0009793D"/>
    <w:rsid w:val="000A5E86"/>
    <w:rsid w:val="000B3FD0"/>
    <w:rsid w:val="000B437C"/>
    <w:rsid w:val="000C2FD2"/>
    <w:rsid w:val="000C64A3"/>
    <w:rsid w:val="000C6ADA"/>
    <w:rsid w:val="000D69BE"/>
    <w:rsid w:val="000D6FEA"/>
    <w:rsid w:val="000E50C2"/>
    <w:rsid w:val="000F13BD"/>
    <w:rsid w:val="000F21DB"/>
    <w:rsid w:val="00103BA3"/>
    <w:rsid w:val="00120A7A"/>
    <w:rsid w:val="00120F16"/>
    <w:rsid w:val="0012632A"/>
    <w:rsid w:val="001526C9"/>
    <w:rsid w:val="00161B09"/>
    <w:rsid w:val="00162782"/>
    <w:rsid w:val="00164B64"/>
    <w:rsid w:val="0016668E"/>
    <w:rsid w:val="0017639F"/>
    <w:rsid w:val="00195261"/>
    <w:rsid w:val="00195B86"/>
    <w:rsid w:val="001A4F5B"/>
    <w:rsid w:val="001A7F5B"/>
    <w:rsid w:val="001B2D03"/>
    <w:rsid w:val="001B4352"/>
    <w:rsid w:val="001C37E8"/>
    <w:rsid w:val="001D155C"/>
    <w:rsid w:val="001D2208"/>
    <w:rsid w:val="001F16A6"/>
    <w:rsid w:val="00201C9D"/>
    <w:rsid w:val="0020311F"/>
    <w:rsid w:val="00212E05"/>
    <w:rsid w:val="002256BC"/>
    <w:rsid w:val="0025151D"/>
    <w:rsid w:val="00254443"/>
    <w:rsid w:val="002557B1"/>
    <w:rsid w:val="00255974"/>
    <w:rsid w:val="00257789"/>
    <w:rsid w:val="00261484"/>
    <w:rsid w:val="00273726"/>
    <w:rsid w:val="00275748"/>
    <w:rsid w:val="00276659"/>
    <w:rsid w:val="002768D1"/>
    <w:rsid w:val="002A2308"/>
    <w:rsid w:val="002B60A0"/>
    <w:rsid w:val="002E26DC"/>
    <w:rsid w:val="002E44FD"/>
    <w:rsid w:val="002F04A5"/>
    <w:rsid w:val="00304D66"/>
    <w:rsid w:val="00305387"/>
    <w:rsid w:val="00311D54"/>
    <w:rsid w:val="003124B3"/>
    <w:rsid w:val="00325CF9"/>
    <w:rsid w:val="00326F1D"/>
    <w:rsid w:val="00327123"/>
    <w:rsid w:val="0033565A"/>
    <w:rsid w:val="00336032"/>
    <w:rsid w:val="00343B5E"/>
    <w:rsid w:val="0034428F"/>
    <w:rsid w:val="003630B0"/>
    <w:rsid w:val="003866DD"/>
    <w:rsid w:val="003C5539"/>
    <w:rsid w:val="003D110A"/>
    <w:rsid w:val="003D3E72"/>
    <w:rsid w:val="003F4B3B"/>
    <w:rsid w:val="003F7320"/>
    <w:rsid w:val="00404BB5"/>
    <w:rsid w:val="004121E4"/>
    <w:rsid w:val="00412C91"/>
    <w:rsid w:val="00414A5C"/>
    <w:rsid w:val="0041769F"/>
    <w:rsid w:val="00423535"/>
    <w:rsid w:val="00430DB0"/>
    <w:rsid w:val="004344CF"/>
    <w:rsid w:val="004347F3"/>
    <w:rsid w:val="00441D5E"/>
    <w:rsid w:val="00450F54"/>
    <w:rsid w:val="0046120F"/>
    <w:rsid w:val="004645C2"/>
    <w:rsid w:val="00470E40"/>
    <w:rsid w:val="00475745"/>
    <w:rsid w:val="00483C37"/>
    <w:rsid w:val="00485111"/>
    <w:rsid w:val="00486195"/>
    <w:rsid w:val="0049077D"/>
    <w:rsid w:val="004970DF"/>
    <w:rsid w:val="00497669"/>
    <w:rsid w:val="004A195F"/>
    <w:rsid w:val="004B3F17"/>
    <w:rsid w:val="004B772D"/>
    <w:rsid w:val="004C51FB"/>
    <w:rsid w:val="004D05B5"/>
    <w:rsid w:val="004D4EF7"/>
    <w:rsid w:val="004E4DDD"/>
    <w:rsid w:val="004F1F65"/>
    <w:rsid w:val="00514936"/>
    <w:rsid w:val="0052415F"/>
    <w:rsid w:val="005372A4"/>
    <w:rsid w:val="005449BA"/>
    <w:rsid w:val="00553BF7"/>
    <w:rsid w:val="0056597F"/>
    <w:rsid w:val="00570174"/>
    <w:rsid w:val="0058611B"/>
    <w:rsid w:val="0059621E"/>
    <w:rsid w:val="005B5DE2"/>
    <w:rsid w:val="005D38B3"/>
    <w:rsid w:val="005D6553"/>
    <w:rsid w:val="005F2AE7"/>
    <w:rsid w:val="005F504C"/>
    <w:rsid w:val="00604B20"/>
    <w:rsid w:val="00617288"/>
    <w:rsid w:val="00624817"/>
    <w:rsid w:val="00627680"/>
    <w:rsid w:val="00631E7C"/>
    <w:rsid w:val="006322B3"/>
    <w:rsid w:val="00646BCB"/>
    <w:rsid w:val="00662BAD"/>
    <w:rsid w:val="00687DD3"/>
    <w:rsid w:val="00696D7F"/>
    <w:rsid w:val="0069798B"/>
    <w:rsid w:val="006A550B"/>
    <w:rsid w:val="006C57B2"/>
    <w:rsid w:val="006C7144"/>
    <w:rsid w:val="006D033B"/>
    <w:rsid w:val="006D1A4A"/>
    <w:rsid w:val="006D76C3"/>
    <w:rsid w:val="006F0292"/>
    <w:rsid w:val="007044B0"/>
    <w:rsid w:val="0070469D"/>
    <w:rsid w:val="00706ED8"/>
    <w:rsid w:val="00707A80"/>
    <w:rsid w:val="0071101C"/>
    <w:rsid w:val="00727CE8"/>
    <w:rsid w:val="00731FA9"/>
    <w:rsid w:val="007779FB"/>
    <w:rsid w:val="007921ED"/>
    <w:rsid w:val="007C2007"/>
    <w:rsid w:val="007C5876"/>
    <w:rsid w:val="007F6585"/>
    <w:rsid w:val="00804F14"/>
    <w:rsid w:val="00835A56"/>
    <w:rsid w:val="00844885"/>
    <w:rsid w:val="008460F3"/>
    <w:rsid w:val="00853E90"/>
    <w:rsid w:val="00871C33"/>
    <w:rsid w:val="0088285B"/>
    <w:rsid w:val="0088636F"/>
    <w:rsid w:val="008B35B7"/>
    <w:rsid w:val="008B5C06"/>
    <w:rsid w:val="008F7D43"/>
    <w:rsid w:val="0092494C"/>
    <w:rsid w:val="009253D3"/>
    <w:rsid w:val="009340CB"/>
    <w:rsid w:val="00952750"/>
    <w:rsid w:val="0095773E"/>
    <w:rsid w:val="00994214"/>
    <w:rsid w:val="009A214A"/>
    <w:rsid w:val="009A3DE0"/>
    <w:rsid w:val="009A49DC"/>
    <w:rsid w:val="009B1945"/>
    <w:rsid w:val="009B2FD4"/>
    <w:rsid w:val="009C3645"/>
    <w:rsid w:val="009C3838"/>
    <w:rsid w:val="009C577C"/>
    <w:rsid w:val="009D02AD"/>
    <w:rsid w:val="009D6BB6"/>
    <w:rsid w:val="009D7E8C"/>
    <w:rsid w:val="009E2A3E"/>
    <w:rsid w:val="009F201B"/>
    <w:rsid w:val="009F6345"/>
    <w:rsid w:val="009F73F0"/>
    <w:rsid w:val="00A25834"/>
    <w:rsid w:val="00A335A3"/>
    <w:rsid w:val="00A35FC6"/>
    <w:rsid w:val="00A36C64"/>
    <w:rsid w:val="00A44E0F"/>
    <w:rsid w:val="00A5022B"/>
    <w:rsid w:val="00A51ED1"/>
    <w:rsid w:val="00A805B1"/>
    <w:rsid w:val="00A8305B"/>
    <w:rsid w:val="00A840A4"/>
    <w:rsid w:val="00AA0093"/>
    <w:rsid w:val="00AA3E34"/>
    <w:rsid w:val="00AB0AB6"/>
    <w:rsid w:val="00AB1FB0"/>
    <w:rsid w:val="00AB7862"/>
    <w:rsid w:val="00AC7F12"/>
    <w:rsid w:val="00AD067D"/>
    <w:rsid w:val="00AE2A01"/>
    <w:rsid w:val="00AE42B4"/>
    <w:rsid w:val="00AE7EB2"/>
    <w:rsid w:val="00B07C9E"/>
    <w:rsid w:val="00B10D19"/>
    <w:rsid w:val="00B13343"/>
    <w:rsid w:val="00B16C0C"/>
    <w:rsid w:val="00B20A08"/>
    <w:rsid w:val="00B21305"/>
    <w:rsid w:val="00B24C08"/>
    <w:rsid w:val="00B35D9D"/>
    <w:rsid w:val="00B40FB5"/>
    <w:rsid w:val="00B413BF"/>
    <w:rsid w:val="00B43D16"/>
    <w:rsid w:val="00B63162"/>
    <w:rsid w:val="00B8255B"/>
    <w:rsid w:val="00B90331"/>
    <w:rsid w:val="00B95806"/>
    <w:rsid w:val="00BB1575"/>
    <w:rsid w:val="00BC5686"/>
    <w:rsid w:val="00BE1E0E"/>
    <w:rsid w:val="00BE4361"/>
    <w:rsid w:val="00BF4532"/>
    <w:rsid w:val="00C0236F"/>
    <w:rsid w:val="00C0452C"/>
    <w:rsid w:val="00C10D07"/>
    <w:rsid w:val="00C22421"/>
    <w:rsid w:val="00C27DD5"/>
    <w:rsid w:val="00C37E3A"/>
    <w:rsid w:val="00C4091F"/>
    <w:rsid w:val="00C45F94"/>
    <w:rsid w:val="00C57C53"/>
    <w:rsid w:val="00C62C5D"/>
    <w:rsid w:val="00C64ACD"/>
    <w:rsid w:val="00C64CFD"/>
    <w:rsid w:val="00C659C2"/>
    <w:rsid w:val="00C70970"/>
    <w:rsid w:val="00C77454"/>
    <w:rsid w:val="00C837A4"/>
    <w:rsid w:val="00C932DC"/>
    <w:rsid w:val="00CD5A2E"/>
    <w:rsid w:val="00CD6648"/>
    <w:rsid w:val="00CE2828"/>
    <w:rsid w:val="00CE59DF"/>
    <w:rsid w:val="00CE6D99"/>
    <w:rsid w:val="00D02D75"/>
    <w:rsid w:val="00D03A86"/>
    <w:rsid w:val="00D17C1D"/>
    <w:rsid w:val="00D2319B"/>
    <w:rsid w:val="00D23540"/>
    <w:rsid w:val="00D260B2"/>
    <w:rsid w:val="00D302F3"/>
    <w:rsid w:val="00D32956"/>
    <w:rsid w:val="00D3769D"/>
    <w:rsid w:val="00D4122D"/>
    <w:rsid w:val="00D50AA3"/>
    <w:rsid w:val="00D60B7C"/>
    <w:rsid w:val="00D65A40"/>
    <w:rsid w:val="00DA1F20"/>
    <w:rsid w:val="00DB1C94"/>
    <w:rsid w:val="00DB6189"/>
    <w:rsid w:val="00DC24FC"/>
    <w:rsid w:val="00DD4488"/>
    <w:rsid w:val="00DE4635"/>
    <w:rsid w:val="00DE50A5"/>
    <w:rsid w:val="00DF63F3"/>
    <w:rsid w:val="00E1777A"/>
    <w:rsid w:val="00E21C99"/>
    <w:rsid w:val="00E34941"/>
    <w:rsid w:val="00E47E85"/>
    <w:rsid w:val="00E518A3"/>
    <w:rsid w:val="00E65718"/>
    <w:rsid w:val="00E67309"/>
    <w:rsid w:val="00E75AD2"/>
    <w:rsid w:val="00EA6682"/>
    <w:rsid w:val="00EA6BE6"/>
    <w:rsid w:val="00EB260E"/>
    <w:rsid w:val="00EC1922"/>
    <w:rsid w:val="00EC58E9"/>
    <w:rsid w:val="00EE0A72"/>
    <w:rsid w:val="00F02F53"/>
    <w:rsid w:val="00F13035"/>
    <w:rsid w:val="00F1389C"/>
    <w:rsid w:val="00F15F15"/>
    <w:rsid w:val="00F22E05"/>
    <w:rsid w:val="00F22E90"/>
    <w:rsid w:val="00F52C8D"/>
    <w:rsid w:val="00F5563D"/>
    <w:rsid w:val="00F779A0"/>
    <w:rsid w:val="00F845DB"/>
    <w:rsid w:val="00F9002B"/>
    <w:rsid w:val="00FA1877"/>
    <w:rsid w:val="00FB09E1"/>
    <w:rsid w:val="00FB0B30"/>
    <w:rsid w:val="00FC0F42"/>
    <w:rsid w:val="00FC1D8B"/>
    <w:rsid w:val="00FE543E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7BEB1A-98F8-4A2D-9710-5DAEDD7C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FC0F42"/>
    <w:rPr>
      <w:rFonts w:ascii="Tahoma" w:hAnsi="Tahoma" w:cs="Tahoma"/>
      <w:sz w:val="16"/>
      <w:szCs w:val="16"/>
    </w:rPr>
  </w:style>
  <w:style w:type="character" w:styleId="Hyperlink">
    <w:name w:val="Hyperlink"/>
    <w:rsid w:val="004B3F17"/>
    <w:rPr>
      <w:color w:val="0000FF"/>
      <w:u w:val="single"/>
    </w:rPr>
  </w:style>
  <w:style w:type="paragraph" w:styleId="Koptekst">
    <w:name w:val="header"/>
    <w:basedOn w:val="Standaard"/>
    <w:rsid w:val="0000164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00164C"/>
    <w:pPr>
      <w:tabs>
        <w:tab w:val="center" w:pos="4153"/>
        <w:tab w:val="right" w:pos="8306"/>
      </w:tabs>
    </w:pPr>
  </w:style>
  <w:style w:type="character" w:customStyle="1" w:styleId="detailfilebody21">
    <w:name w:val="detail_file_body21"/>
    <w:rsid w:val="00B90331"/>
    <w:rPr>
      <w:rFonts w:ascii="Verdana" w:hAnsi="Verdana" w:hint="default"/>
      <w:color w:val="000000"/>
      <w:sz w:val="18"/>
      <w:szCs w:val="18"/>
    </w:rPr>
  </w:style>
  <w:style w:type="table" w:styleId="Tabelraster">
    <w:name w:val="Table Grid"/>
    <w:basedOn w:val="Standaardtabel"/>
    <w:rsid w:val="003D11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0A5E86"/>
    <w:pPr>
      <w:ind w:left="720"/>
      <w:contextualSpacing/>
    </w:pPr>
  </w:style>
  <w:style w:type="character" w:styleId="GevolgdeHyperlink">
    <w:name w:val="FollowedHyperlink"/>
    <w:basedOn w:val="Standaardalinea-lettertype"/>
    <w:semiHidden/>
    <w:unhideWhenUsed/>
    <w:rsid w:val="00AE7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01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8997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9345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59425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42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07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34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2592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96486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vervoer.nl/sites/pfvervoer.nl/files/Routebeschrijving%20FNV%20Utrech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tformarbeidsverhoudingen.n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.Harteveld@awvn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inar@nva-arbeidsverhoudingen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va-arbeidsverhouding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</vt:lpstr>
    </vt:vector>
  </TitlesOfParts>
  <Company>EZH</Company>
  <LinksUpToDate>false</LinksUpToDate>
  <CharactersWithSpaces>1506</CharactersWithSpaces>
  <SharedDoc>false</SharedDoc>
  <HLinks>
    <vt:vector size="24" baseType="variant">
      <vt:variant>
        <vt:i4>4390955</vt:i4>
      </vt:variant>
      <vt:variant>
        <vt:i4>6</vt:i4>
      </vt:variant>
      <vt:variant>
        <vt:i4>0</vt:i4>
      </vt:variant>
      <vt:variant>
        <vt:i4>5</vt:i4>
      </vt:variant>
      <vt:variant>
        <vt:lpwstr>mailto:info@nva-arbeidsverhoudingen.nl</vt:lpwstr>
      </vt:variant>
      <vt:variant>
        <vt:lpwstr/>
      </vt:variant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mailto:seminar@nva-arbeidsverhoudingen.nl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http://www.louishartloopercomplex.nl/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mailto:info@nva-arbeidsverhoudingen.nl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de Jong</dc:creator>
  <cp:lastModifiedBy>Harteveld, L.</cp:lastModifiedBy>
  <cp:revision>6</cp:revision>
  <cp:lastPrinted>2014-09-10T22:36:00Z</cp:lastPrinted>
  <dcterms:created xsi:type="dcterms:W3CDTF">2016-06-09T15:36:00Z</dcterms:created>
  <dcterms:modified xsi:type="dcterms:W3CDTF">2016-06-14T19:04:00Z</dcterms:modified>
</cp:coreProperties>
</file>